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74E7" w14:textId="77777777" w:rsidR="005E56B0" w:rsidRPr="00614B8E" w:rsidRDefault="00D43604" w:rsidP="00614B8E">
      <w:pPr>
        <w:shd w:val="clear" w:color="auto" w:fill="FFFFFF"/>
        <w:spacing w:line="360" w:lineRule="auto"/>
        <w:jc w:val="center"/>
        <w:rPr>
          <w:b/>
          <w:spacing w:val="131"/>
          <w:sz w:val="28"/>
          <w:szCs w:val="28"/>
        </w:rPr>
      </w:pPr>
      <w:r w:rsidRPr="00614B8E">
        <w:rPr>
          <w:b/>
          <w:spacing w:val="131"/>
          <w:sz w:val="28"/>
          <w:szCs w:val="28"/>
        </w:rPr>
        <w:t>ПРОГРАММА</w:t>
      </w:r>
    </w:p>
    <w:p w14:paraId="5A1DB588" w14:textId="77777777" w:rsidR="00D43604" w:rsidRPr="00614B8E" w:rsidRDefault="005E56B0" w:rsidP="00614B8E">
      <w:pPr>
        <w:shd w:val="clear" w:color="auto" w:fill="FFFFFF"/>
        <w:spacing w:line="360" w:lineRule="auto"/>
        <w:jc w:val="center"/>
        <w:rPr>
          <w:b/>
          <w:spacing w:val="131"/>
          <w:sz w:val="28"/>
          <w:szCs w:val="28"/>
        </w:rPr>
      </w:pPr>
      <w:r w:rsidRPr="00614B8E">
        <w:rPr>
          <w:b/>
          <w:spacing w:val="131"/>
          <w:sz w:val="28"/>
          <w:szCs w:val="28"/>
        </w:rPr>
        <w:t>вступительного экзамена в аспирантуру ЦПЭИ АН РТ</w:t>
      </w:r>
    </w:p>
    <w:p w14:paraId="40CA06BC" w14:textId="77777777" w:rsidR="005E56B0" w:rsidRPr="00614B8E" w:rsidRDefault="005E56B0" w:rsidP="00614B8E">
      <w:pPr>
        <w:shd w:val="clear" w:color="auto" w:fill="FFFFFF"/>
        <w:spacing w:line="360" w:lineRule="auto"/>
        <w:jc w:val="center"/>
        <w:rPr>
          <w:b/>
          <w:spacing w:val="131"/>
          <w:sz w:val="28"/>
          <w:szCs w:val="28"/>
        </w:rPr>
      </w:pPr>
      <w:r w:rsidRPr="00614B8E">
        <w:rPr>
          <w:b/>
          <w:spacing w:val="131"/>
          <w:sz w:val="28"/>
          <w:szCs w:val="28"/>
        </w:rPr>
        <w:t>по иностранным языкам</w:t>
      </w:r>
    </w:p>
    <w:p w14:paraId="21713C75" w14:textId="77777777" w:rsidR="00E11EDF" w:rsidRPr="00E11EDF" w:rsidRDefault="005E56B0" w:rsidP="00E11EDF">
      <w:pPr>
        <w:shd w:val="clear" w:color="auto" w:fill="FFFFFF"/>
        <w:tabs>
          <w:tab w:val="left" w:pos="605"/>
        </w:tabs>
        <w:spacing w:line="360" w:lineRule="auto"/>
        <w:ind w:hanging="605"/>
        <w:rPr>
          <w:sz w:val="28"/>
          <w:szCs w:val="28"/>
        </w:rPr>
      </w:pPr>
      <w:r w:rsidRPr="00614B8E">
        <w:rPr>
          <w:sz w:val="28"/>
          <w:szCs w:val="28"/>
        </w:rPr>
        <w:t>1</w:t>
      </w:r>
      <w:r w:rsidR="00D43604" w:rsidRPr="00614B8E">
        <w:rPr>
          <w:sz w:val="28"/>
          <w:szCs w:val="28"/>
        </w:rPr>
        <w:t>.</w:t>
      </w:r>
      <w:r w:rsidR="00D43604" w:rsidRPr="00614B8E">
        <w:rPr>
          <w:sz w:val="28"/>
          <w:szCs w:val="28"/>
        </w:rPr>
        <w:tab/>
      </w:r>
      <w:r w:rsidR="00D43604" w:rsidRPr="00614B8E">
        <w:rPr>
          <w:spacing w:val="-1"/>
          <w:sz w:val="28"/>
          <w:szCs w:val="28"/>
        </w:rPr>
        <w:t>Чтение, письменный перевод со словарем на родной язык ориги</w:t>
      </w:r>
      <w:r w:rsidR="00D43604" w:rsidRPr="00614B8E">
        <w:rPr>
          <w:spacing w:val="-4"/>
          <w:sz w:val="28"/>
          <w:szCs w:val="28"/>
        </w:rPr>
        <w:t>нального текста по специальности. Объем 1500 п.з. Время на</w:t>
      </w:r>
      <w:r w:rsidR="00614B8E">
        <w:rPr>
          <w:spacing w:val="-4"/>
          <w:sz w:val="28"/>
          <w:szCs w:val="28"/>
        </w:rPr>
        <w:t xml:space="preserve"> </w:t>
      </w:r>
      <w:r w:rsidR="00D43604" w:rsidRPr="00614B8E">
        <w:rPr>
          <w:sz w:val="28"/>
          <w:szCs w:val="28"/>
        </w:rPr>
        <w:t>подготовку 45 мин. Форма проверки - чтение части текста вслух,</w:t>
      </w:r>
      <w:r w:rsidR="00614B8E">
        <w:rPr>
          <w:sz w:val="28"/>
          <w:szCs w:val="28"/>
        </w:rPr>
        <w:t xml:space="preserve"> </w:t>
      </w:r>
      <w:r w:rsidR="00D43604" w:rsidRPr="00614B8E">
        <w:rPr>
          <w:sz w:val="28"/>
          <w:szCs w:val="28"/>
        </w:rPr>
        <w:t>проверка всего подготовленного перевода и пересказ на родном</w:t>
      </w:r>
      <w:r w:rsidR="00614B8E">
        <w:rPr>
          <w:sz w:val="28"/>
          <w:szCs w:val="28"/>
        </w:rPr>
        <w:t xml:space="preserve"> </w:t>
      </w:r>
      <w:r w:rsidR="00D43604" w:rsidRPr="00614B8E">
        <w:rPr>
          <w:spacing w:val="-4"/>
          <w:sz w:val="28"/>
          <w:szCs w:val="28"/>
        </w:rPr>
        <w:t>языке. Пользование словарем строго</w:t>
      </w:r>
      <w:r w:rsidR="00614B8E">
        <w:rPr>
          <w:spacing w:val="-4"/>
          <w:sz w:val="28"/>
          <w:szCs w:val="28"/>
        </w:rPr>
        <w:t xml:space="preserve"> </w:t>
      </w:r>
      <w:r w:rsidR="00D43604" w:rsidRPr="00614B8E">
        <w:rPr>
          <w:spacing w:val="-4"/>
          <w:sz w:val="28"/>
          <w:szCs w:val="28"/>
        </w:rPr>
        <w:t>регламентируется указанным</w:t>
      </w:r>
      <w:r w:rsidR="00614B8E">
        <w:rPr>
          <w:spacing w:val="-4"/>
          <w:sz w:val="28"/>
          <w:szCs w:val="28"/>
        </w:rPr>
        <w:t xml:space="preserve"> </w:t>
      </w:r>
      <w:r w:rsidR="00D43604" w:rsidRPr="00614B8E">
        <w:rPr>
          <w:sz w:val="28"/>
          <w:szCs w:val="28"/>
        </w:rPr>
        <w:t>временем. Если не выполнен минимум /1000 печ.</w:t>
      </w:r>
      <w:proofErr w:type="gramStart"/>
      <w:r w:rsidR="00D43604" w:rsidRPr="00614B8E">
        <w:rPr>
          <w:sz w:val="28"/>
          <w:szCs w:val="28"/>
        </w:rPr>
        <w:t>зн./</w:t>
      </w:r>
      <w:proofErr w:type="gramEnd"/>
      <w:r w:rsidR="00D43604" w:rsidRPr="00614B8E">
        <w:rPr>
          <w:sz w:val="28"/>
          <w:szCs w:val="28"/>
        </w:rPr>
        <w:t>, экзамен не</w:t>
      </w:r>
      <w:r w:rsidR="00614B8E">
        <w:rPr>
          <w:sz w:val="28"/>
          <w:szCs w:val="28"/>
        </w:rPr>
        <w:t xml:space="preserve"> </w:t>
      </w:r>
      <w:r w:rsidR="00D43604" w:rsidRPr="00614B8E">
        <w:rPr>
          <w:sz w:val="28"/>
          <w:szCs w:val="28"/>
        </w:rPr>
        <w:t>следует продолжать.</w:t>
      </w:r>
    </w:p>
    <w:p w14:paraId="10290609" w14:textId="77777777" w:rsidR="00D43604" w:rsidRPr="00614B8E" w:rsidRDefault="00D43604" w:rsidP="00E11EDF">
      <w:pPr>
        <w:shd w:val="clear" w:color="auto" w:fill="FFFFFF"/>
        <w:tabs>
          <w:tab w:val="left" w:pos="605"/>
        </w:tabs>
        <w:spacing w:line="360" w:lineRule="auto"/>
        <w:ind w:hanging="605"/>
        <w:rPr>
          <w:sz w:val="28"/>
          <w:szCs w:val="28"/>
        </w:rPr>
      </w:pPr>
      <w:r w:rsidRPr="00614B8E">
        <w:rPr>
          <w:sz w:val="28"/>
          <w:szCs w:val="28"/>
        </w:rPr>
        <w:t>2.</w:t>
      </w:r>
      <w:r w:rsidRPr="00614B8E">
        <w:rPr>
          <w:sz w:val="28"/>
          <w:szCs w:val="28"/>
        </w:rPr>
        <w:tab/>
        <w:t>Чтение /просмотровое, без словаря/ оригинального текста по</w:t>
      </w:r>
      <w:r w:rsidR="00614B8E">
        <w:rPr>
          <w:sz w:val="28"/>
          <w:szCs w:val="28"/>
        </w:rPr>
        <w:t xml:space="preserve"> </w:t>
      </w:r>
      <w:r w:rsidRPr="00614B8E">
        <w:rPr>
          <w:sz w:val="28"/>
          <w:szCs w:val="28"/>
        </w:rPr>
        <w:t xml:space="preserve">специальности. Объем 1500 п.з. Время на подготовку 2-3 мин. </w:t>
      </w:r>
      <w:r w:rsidRPr="00614B8E">
        <w:rPr>
          <w:spacing w:val="-3"/>
          <w:sz w:val="28"/>
          <w:szCs w:val="28"/>
        </w:rPr>
        <w:t>Форма</w:t>
      </w:r>
      <w:r w:rsidR="00614B8E">
        <w:rPr>
          <w:spacing w:val="-3"/>
          <w:sz w:val="28"/>
          <w:szCs w:val="28"/>
        </w:rPr>
        <w:t xml:space="preserve"> </w:t>
      </w:r>
      <w:r w:rsidRPr="00614B8E">
        <w:rPr>
          <w:spacing w:val="-3"/>
          <w:sz w:val="28"/>
          <w:szCs w:val="28"/>
        </w:rPr>
        <w:t xml:space="preserve">проверки - передача основной идеи текста на родном языке </w:t>
      </w:r>
      <w:r w:rsidRPr="00614B8E">
        <w:rPr>
          <w:sz w:val="28"/>
          <w:szCs w:val="28"/>
        </w:rPr>
        <w:t xml:space="preserve">или на </w:t>
      </w:r>
      <w:proofErr w:type="gramStart"/>
      <w:r w:rsidRPr="00614B8E">
        <w:rPr>
          <w:sz w:val="28"/>
          <w:szCs w:val="28"/>
        </w:rPr>
        <w:t>ин.языке</w:t>
      </w:r>
      <w:proofErr w:type="gramEnd"/>
      <w:r w:rsidRPr="00614B8E">
        <w:rPr>
          <w:sz w:val="28"/>
          <w:szCs w:val="28"/>
        </w:rPr>
        <w:t>.</w:t>
      </w:r>
    </w:p>
    <w:p w14:paraId="10D93D39" w14:textId="77777777" w:rsidR="00D43604" w:rsidRPr="00614B8E" w:rsidRDefault="00D43604" w:rsidP="00614B8E">
      <w:pPr>
        <w:shd w:val="clear" w:color="auto" w:fill="FFFFFF"/>
        <w:tabs>
          <w:tab w:val="left" w:pos="454"/>
        </w:tabs>
        <w:spacing w:line="360" w:lineRule="auto"/>
        <w:rPr>
          <w:sz w:val="28"/>
          <w:szCs w:val="28"/>
        </w:rPr>
      </w:pPr>
      <w:r w:rsidRPr="00614B8E">
        <w:rPr>
          <w:sz w:val="28"/>
          <w:szCs w:val="28"/>
        </w:rPr>
        <w:t>3.</w:t>
      </w:r>
      <w:r w:rsidRPr="00614B8E">
        <w:rPr>
          <w:sz w:val="28"/>
          <w:szCs w:val="28"/>
        </w:rPr>
        <w:tab/>
      </w:r>
      <w:proofErr w:type="gramStart"/>
      <w:r w:rsidRPr="00614B8E">
        <w:rPr>
          <w:spacing w:val="-4"/>
          <w:sz w:val="28"/>
          <w:szCs w:val="28"/>
        </w:rPr>
        <w:t>Чтение  общественно</w:t>
      </w:r>
      <w:proofErr w:type="gramEnd"/>
      <w:r w:rsidRPr="00614B8E">
        <w:rPr>
          <w:spacing w:val="-4"/>
          <w:sz w:val="28"/>
          <w:szCs w:val="28"/>
        </w:rPr>
        <w:t>-политического текста без словаря.</w:t>
      </w:r>
      <w:r w:rsidR="00614B8E">
        <w:rPr>
          <w:spacing w:val="-4"/>
          <w:sz w:val="28"/>
          <w:szCs w:val="28"/>
        </w:rPr>
        <w:t xml:space="preserve"> </w:t>
      </w:r>
      <w:r w:rsidRPr="00614B8E">
        <w:rPr>
          <w:spacing w:val="-4"/>
          <w:sz w:val="28"/>
          <w:szCs w:val="28"/>
        </w:rPr>
        <w:t xml:space="preserve">Объем 1000 </w:t>
      </w:r>
      <w:r w:rsidRPr="00614B8E">
        <w:rPr>
          <w:sz w:val="28"/>
          <w:szCs w:val="28"/>
        </w:rPr>
        <w:t>п.з.</w:t>
      </w:r>
      <w:r w:rsidRPr="00614B8E">
        <w:rPr>
          <w:spacing w:val="-4"/>
          <w:sz w:val="28"/>
          <w:szCs w:val="28"/>
        </w:rPr>
        <w:t xml:space="preserve"> Время на подготовку 15 мин.  Форма проверки</w:t>
      </w:r>
      <w:r w:rsidR="00614B8E">
        <w:rPr>
          <w:spacing w:val="-4"/>
          <w:sz w:val="28"/>
          <w:szCs w:val="28"/>
        </w:rPr>
        <w:t xml:space="preserve"> – </w:t>
      </w:r>
      <w:r w:rsidRPr="00614B8E">
        <w:rPr>
          <w:sz w:val="28"/>
          <w:szCs w:val="28"/>
        </w:rPr>
        <w:t>передача содержания текста на родном языке.</w:t>
      </w:r>
    </w:p>
    <w:p w14:paraId="790E5ECA" w14:textId="77777777" w:rsidR="005E56B0" w:rsidRPr="00614B8E" w:rsidRDefault="00D43604" w:rsidP="00614B8E">
      <w:pPr>
        <w:shd w:val="clear" w:color="auto" w:fill="FFFFFF"/>
        <w:tabs>
          <w:tab w:val="left" w:pos="540"/>
        </w:tabs>
        <w:spacing w:line="360" w:lineRule="auto"/>
        <w:ind w:hanging="454"/>
        <w:rPr>
          <w:sz w:val="28"/>
          <w:szCs w:val="28"/>
        </w:rPr>
      </w:pPr>
      <w:r w:rsidRPr="00614B8E">
        <w:rPr>
          <w:sz w:val="28"/>
          <w:szCs w:val="28"/>
        </w:rPr>
        <w:t>4.</w:t>
      </w:r>
      <w:r w:rsidRPr="00614B8E">
        <w:rPr>
          <w:sz w:val="28"/>
          <w:szCs w:val="28"/>
        </w:rPr>
        <w:tab/>
      </w:r>
      <w:r w:rsidRPr="00614B8E">
        <w:rPr>
          <w:spacing w:val="-3"/>
          <w:sz w:val="28"/>
          <w:szCs w:val="28"/>
        </w:rPr>
        <w:t xml:space="preserve">Беседа на </w:t>
      </w:r>
      <w:proofErr w:type="gramStart"/>
      <w:r w:rsidRPr="00614B8E">
        <w:rPr>
          <w:spacing w:val="-3"/>
          <w:sz w:val="28"/>
          <w:szCs w:val="28"/>
        </w:rPr>
        <w:t>ин.языке</w:t>
      </w:r>
      <w:proofErr w:type="gramEnd"/>
      <w:r w:rsidRPr="00614B8E">
        <w:rPr>
          <w:spacing w:val="-3"/>
          <w:sz w:val="28"/>
          <w:szCs w:val="28"/>
        </w:rPr>
        <w:t xml:space="preserve"> по вопросам, связанным со специальностью</w:t>
      </w:r>
      <w:r w:rsidR="00614B8E">
        <w:rPr>
          <w:spacing w:val="-3"/>
          <w:sz w:val="28"/>
          <w:szCs w:val="28"/>
        </w:rPr>
        <w:t xml:space="preserve"> </w:t>
      </w:r>
      <w:r w:rsidRPr="00614B8E">
        <w:rPr>
          <w:sz w:val="28"/>
          <w:szCs w:val="28"/>
        </w:rPr>
        <w:t>аспиранта и по социальной тематике.</w:t>
      </w:r>
    </w:p>
    <w:sectPr w:rsidR="005E56B0" w:rsidRPr="00614B8E" w:rsidSect="00614B8E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B0"/>
    <w:rsid w:val="005E56B0"/>
    <w:rsid w:val="00614B8E"/>
    <w:rsid w:val="00A01F10"/>
    <w:rsid w:val="00B9050B"/>
    <w:rsid w:val="00D43604"/>
    <w:rsid w:val="00E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93F02C"/>
  <w15:chartTrackingRefBased/>
  <w15:docId w15:val="{F0FDDB9A-5A84-423E-B58D-D633A3D8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1</dc:creator>
  <cp:keywords/>
  <dc:description/>
  <cp:lastModifiedBy>Фирсов Олег Николаевич</cp:lastModifiedBy>
  <cp:revision>2</cp:revision>
  <cp:lastPrinted>1601-01-01T00:00:00Z</cp:lastPrinted>
  <dcterms:created xsi:type="dcterms:W3CDTF">2021-08-31T13:29:00Z</dcterms:created>
  <dcterms:modified xsi:type="dcterms:W3CDTF">2021-08-31T13:29:00Z</dcterms:modified>
</cp:coreProperties>
</file>